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eastAsia="en-US"/>
        </w:rPr>
        <w:id w:val="680473587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62D7857" w14:textId="78A2B005" w:rsidR="00F70AAD" w:rsidRDefault="00F70AAD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240B2979" wp14:editId="2482F31E">
                <wp:extent cx="1417320" cy="447822"/>
                <wp:effectExtent l="0" t="0" r="0" b="9525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Imagen 143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447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56"/>
              <w:szCs w:val="56"/>
              <w:lang w:val="en-GB"/>
            </w:rPr>
            <w:alias w:val="Título"/>
            <w:tag w:val=""/>
            <w:id w:val="1735040861"/>
            <w:placeholder>
              <w:docPart w:val="00981AE10D3A471186C287ADDC85012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96E7740" w14:textId="08845BBC" w:rsidR="00F70AAD" w:rsidRPr="00F70AAD" w:rsidRDefault="00901AA7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en-GB"/>
                </w:rPr>
              </w:pPr>
              <w:r w:rsidRPr="00901AA7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56"/>
                  <w:szCs w:val="56"/>
                  <w:lang w:val="en-GB"/>
                </w:rPr>
                <w:t>NEURODEVELOPMENT AFTER PRETERM BIRTH: DIAGNOSIS, ETHICS AND SOCIAL IMPACT</w:t>
              </w:r>
            </w:p>
          </w:sdtContent>
        </w:sdt>
        <w:p w14:paraId="335D7981" w14:textId="148FE7AF" w:rsidR="00F70AAD" w:rsidRPr="004D39E6" w:rsidRDefault="004D39E6" w:rsidP="004D39E6">
          <w:pPr>
            <w:pStyle w:val="Sinespaciado"/>
            <w:spacing w:before="480"/>
            <w:rPr>
              <w:color w:val="4472C4" w:themeColor="accent1"/>
              <w:lang w:val="en-GB"/>
            </w:rPr>
          </w:pPr>
          <w:r w:rsidRPr="004D39E6">
            <w:rPr>
              <w:color w:val="4472C4" w:themeColor="accent1"/>
              <w:sz w:val="28"/>
              <w:szCs w:val="28"/>
              <w:lang w:val="en-GB"/>
            </w:rPr>
            <w:t xml:space="preserve">1st Training Event MSCA-International Training Network Project (956394) PARENT: </w:t>
          </w:r>
          <w:proofErr w:type="spellStart"/>
          <w:r w:rsidRPr="004D39E6">
            <w:rPr>
              <w:color w:val="4472C4" w:themeColor="accent1"/>
              <w:sz w:val="28"/>
              <w:szCs w:val="28"/>
              <w:lang w:val="en-GB"/>
            </w:rPr>
            <w:t>PremAtuRe</w:t>
          </w:r>
          <w:proofErr w:type="spellEnd"/>
          <w:r w:rsidRPr="004D39E6">
            <w:rPr>
              <w:color w:val="4472C4" w:themeColor="accent1"/>
              <w:sz w:val="28"/>
              <w:szCs w:val="28"/>
              <w:lang w:val="en-GB"/>
            </w:rPr>
            <w:t xml:space="preserve"> </w:t>
          </w:r>
          <w:proofErr w:type="spellStart"/>
          <w:r w:rsidRPr="004D39E6">
            <w:rPr>
              <w:color w:val="4472C4" w:themeColor="accent1"/>
              <w:sz w:val="28"/>
              <w:szCs w:val="28"/>
              <w:lang w:val="en-GB"/>
            </w:rPr>
            <w:t>nEwborn</w:t>
          </w:r>
          <w:proofErr w:type="spellEnd"/>
          <w:r w:rsidRPr="004D39E6">
            <w:rPr>
              <w:color w:val="4472C4" w:themeColor="accent1"/>
              <w:sz w:val="28"/>
              <w:szCs w:val="28"/>
              <w:lang w:val="en-GB"/>
            </w:rPr>
            <w:t xml:space="preserve"> motor and </w:t>
          </w:r>
          <w:proofErr w:type="spellStart"/>
          <w:r w:rsidRPr="004D39E6">
            <w:rPr>
              <w:color w:val="4472C4" w:themeColor="accent1"/>
              <w:sz w:val="28"/>
              <w:szCs w:val="28"/>
              <w:lang w:val="en-GB"/>
            </w:rPr>
            <w:t>cogNitive</w:t>
          </w:r>
          <w:proofErr w:type="spellEnd"/>
          <w:r w:rsidRPr="004D39E6">
            <w:rPr>
              <w:color w:val="4472C4" w:themeColor="accent1"/>
              <w:sz w:val="28"/>
              <w:szCs w:val="28"/>
              <w:lang w:val="en-GB"/>
            </w:rPr>
            <w:t xml:space="preserve"> </w:t>
          </w:r>
          <w:proofErr w:type="spellStart"/>
          <w:r w:rsidRPr="004D39E6">
            <w:rPr>
              <w:color w:val="4472C4" w:themeColor="accent1"/>
              <w:sz w:val="28"/>
              <w:szCs w:val="28"/>
              <w:lang w:val="en-GB"/>
            </w:rPr>
            <w:t>impairmenTs</w:t>
          </w:r>
          <w:proofErr w:type="spellEnd"/>
          <w:r w:rsidRPr="004D39E6">
            <w:rPr>
              <w:color w:val="4472C4" w:themeColor="accent1"/>
              <w:sz w:val="28"/>
              <w:szCs w:val="28"/>
              <w:lang w:val="en-GB"/>
            </w:rPr>
            <w:t xml:space="preserve">: Early diagnosis. October 14-16th, 2021 </w:t>
          </w:r>
          <w:r w:rsidR="00F70AAD">
            <w:rPr>
              <w:noProof/>
              <w:color w:val="4472C4" w:themeColor="accent1"/>
            </w:rPr>
            <w:drawing>
              <wp:inline distT="0" distB="0" distL="0" distR="0" wp14:anchorId="37AAA810" wp14:editId="69CB7835">
                <wp:extent cx="3690063" cy="712470"/>
                <wp:effectExtent l="0" t="0" r="571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Imagen 14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918" cy="715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91EF8">
            <w:rPr>
              <w:noProof/>
              <w:color w:val="4472C4" w:themeColor="accent1"/>
            </w:rPr>
            <w:drawing>
              <wp:inline distT="0" distB="0" distL="0" distR="0" wp14:anchorId="2533F820" wp14:editId="76AA5291">
                <wp:extent cx="1211580" cy="510365"/>
                <wp:effectExtent l="0" t="0" r="7620" b="444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0507" cy="5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A35C7B5" w14:textId="77777777" w:rsidR="00FB5FE6" w:rsidRPr="004D39E6" w:rsidRDefault="00F70AAD">
          <w:pPr>
            <w:rPr>
              <w:lang w:val="en-GB"/>
            </w:rPr>
          </w:pPr>
          <w:r w:rsidRPr="004D39E6">
            <w:rPr>
              <w:lang w:val="en-GB"/>
            </w:rPr>
            <w:br w:type="page"/>
          </w:r>
        </w:p>
        <w:p w14:paraId="226E15D5" w14:textId="77777777" w:rsidR="00FB5FE6" w:rsidRPr="004D39E6" w:rsidRDefault="00FB5FE6">
          <w:pPr>
            <w:rPr>
              <w:lang w:val="en-GB"/>
            </w:rPr>
          </w:pPr>
        </w:p>
        <w:p w14:paraId="41DAA1D4" w14:textId="1C3B1A56" w:rsidR="00F70AAD" w:rsidRDefault="0043321C"/>
      </w:sdtContent>
    </w:sdt>
    <w:p w14:paraId="2FD993CC" w14:textId="77777777" w:rsidR="00E61AD0" w:rsidRDefault="00E61AD0" w:rsidP="00860F7F"/>
    <w:p w14:paraId="1B625E97" w14:textId="5329E336" w:rsidR="006E6494" w:rsidRDefault="006E6494" w:rsidP="00860F7F"/>
    <w:p w14:paraId="72CF2244" w14:textId="5EAE0D21" w:rsidR="003F2C32" w:rsidRDefault="006F5DDA">
      <w:pPr>
        <w:pStyle w:val="TDC1"/>
        <w:tabs>
          <w:tab w:val="right" w:leader="dot" w:pos="8494"/>
        </w:tabs>
        <w:rPr>
          <w:rFonts w:eastAsiaTheme="minorEastAsia"/>
          <w:noProof/>
          <w:lang w:val="es-ES" w:eastAsia="es-ES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82033104" w:history="1">
        <w:r w:rsidR="003F2C32" w:rsidRPr="009F77EE">
          <w:rPr>
            <w:rStyle w:val="Hipervnculo"/>
            <w:noProof/>
          </w:rPr>
          <w:t>Where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_Toc82033104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2</w:t>
        </w:r>
        <w:r w:rsidR="003F2C32">
          <w:rPr>
            <w:noProof/>
            <w:webHidden/>
          </w:rPr>
          <w:fldChar w:fldCharType="end"/>
        </w:r>
      </w:hyperlink>
    </w:p>
    <w:p w14:paraId="0F62740E" w14:textId="0A1286E8" w:rsidR="003F2C32" w:rsidRDefault="0043321C">
      <w:pPr>
        <w:pStyle w:val="TDC1"/>
        <w:tabs>
          <w:tab w:val="right" w:leader="dot" w:pos="8494"/>
        </w:tabs>
        <w:rPr>
          <w:rFonts w:eastAsiaTheme="minorEastAsia"/>
          <w:noProof/>
          <w:lang w:val="es-ES" w:eastAsia="es-ES"/>
        </w:rPr>
      </w:pPr>
      <w:hyperlink w:anchor="_Toc82033105" w:history="1">
        <w:r w:rsidR="003F2C32" w:rsidRPr="009F77EE">
          <w:rPr>
            <w:rStyle w:val="Hipervnculo"/>
            <w:noProof/>
            <w:lang w:val="en-US" w:eastAsia="it-IT"/>
          </w:rPr>
          <w:t>How to reach cadiz: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_Toc82033105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2</w:t>
        </w:r>
        <w:r w:rsidR="003F2C32">
          <w:rPr>
            <w:noProof/>
            <w:webHidden/>
          </w:rPr>
          <w:fldChar w:fldCharType="end"/>
        </w:r>
      </w:hyperlink>
    </w:p>
    <w:p w14:paraId="4F0AFF8C" w14:textId="438C4485" w:rsidR="003F2C32" w:rsidRDefault="0043321C">
      <w:pPr>
        <w:pStyle w:val="TDC2"/>
        <w:tabs>
          <w:tab w:val="right" w:leader="dot" w:pos="8494"/>
        </w:tabs>
        <w:rPr>
          <w:rFonts w:eastAsiaTheme="minorEastAsia"/>
          <w:noProof/>
          <w:lang w:val="es-ES" w:eastAsia="es-ES"/>
        </w:rPr>
      </w:pPr>
      <w:hyperlink w:anchor="_Toc82033106" w:history="1">
        <w:r w:rsidR="003F2C32" w:rsidRPr="009F77EE">
          <w:rPr>
            <w:rStyle w:val="Hipervnculo"/>
            <w:noProof/>
            <w:lang w:val="en-US" w:eastAsia="it-IT"/>
          </w:rPr>
          <w:t>From JEREZ AIRPORT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_Toc82033106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2</w:t>
        </w:r>
        <w:r w:rsidR="003F2C32">
          <w:rPr>
            <w:noProof/>
            <w:webHidden/>
          </w:rPr>
          <w:fldChar w:fldCharType="end"/>
        </w:r>
      </w:hyperlink>
    </w:p>
    <w:p w14:paraId="73FA7C1E" w14:textId="6AA5B723" w:rsidR="003F2C32" w:rsidRDefault="0043321C">
      <w:pPr>
        <w:pStyle w:val="TDC3"/>
        <w:tabs>
          <w:tab w:val="left" w:pos="880"/>
          <w:tab w:val="right" w:leader="dot" w:pos="8494"/>
        </w:tabs>
        <w:rPr>
          <w:rFonts w:eastAsiaTheme="minorEastAsia"/>
          <w:noProof/>
          <w:lang w:val="es-ES" w:eastAsia="es-ES"/>
        </w:rPr>
      </w:pPr>
      <w:hyperlink w:anchor="_Toc82033107" w:history="1">
        <w:r w:rsidR="003F2C32" w:rsidRPr="009F77EE">
          <w:rPr>
            <w:rStyle w:val="Hipervnculo"/>
            <w:rFonts w:ascii="Symbol" w:hAnsi="Symbol"/>
            <w:noProof/>
            <w:lang w:val="en-US" w:eastAsia="it-IT"/>
          </w:rPr>
          <w:t></w:t>
        </w:r>
        <w:r w:rsidR="003F2C32">
          <w:rPr>
            <w:rFonts w:eastAsiaTheme="minorEastAsia"/>
            <w:noProof/>
            <w:lang w:val="es-ES" w:eastAsia="es-ES"/>
          </w:rPr>
          <w:tab/>
        </w:r>
        <w:r w:rsidR="003F2C32" w:rsidRPr="009F77EE">
          <w:rPr>
            <w:rStyle w:val="Hipervnculo"/>
            <w:noProof/>
            <w:lang w:val="en-US" w:eastAsia="it-IT"/>
          </w:rPr>
          <w:t>by taxi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_Toc82033107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2</w:t>
        </w:r>
        <w:r w:rsidR="003F2C32">
          <w:rPr>
            <w:noProof/>
            <w:webHidden/>
          </w:rPr>
          <w:fldChar w:fldCharType="end"/>
        </w:r>
      </w:hyperlink>
    </w:p>
    <w:p w14:paraId="6B787811" w14:textId="53E3533F" w:rsidR="003F2C32" w:rsidRDefault="0043321C">
      <w:pPr>
        <w:pStyle w:val="TDC3"/>
        <w:tabs>
          <w:tab w:val="left" w:pos="880"/>
          <w:tab w:val="right" w:leader="dot" w:pos="8494"/>
        </w:tabs>
        <w:rPr>
          <w:rFonts w:eastAsiaTheme="minorEastAsia"/>
          <w:noProof/>
          <w:lang w:val="es-ES" w:eastAsia="es-ES"/>
        </w:rPr>
      </w:pPr>
      <w:hyperlink w:anchor="_Toc82033108" w:history="1">
        <w:r w:rsidR="003F2C32" w:rsidRPr="009F77EE">
          <w:rPr>
            <w:rStyle w:val="Hipervnculo"/>
            <w:rFonts w:ascii="Symbol" w:hAnsi="Symbol"/>
            <w:noProof/>
            <w:lang w:val="en-US" w:eastAsia="it-IT"/>
          </w:rPr>
          <w:t></w:t>
        </w:r>
        <w:r w:rsidR="003F2C32">
          <w:rPr>
            <w:rFonts w:eastAsiaTheme="minorEastAsia"/>
            <w:noProof/>
            <w:lang w:val="es-ES" w:eastAsia="es-ES"/>
          </w:rPr>
          <w:tab/>
        </w:r>
        <w:r w:rsidR="003F2C32" w:rsidRPr="009F77EE">
          <w:rPr>
            <w:rStyle w:val="Hipervnculo"/>
            <w:noProof/>
            <w:lang w:val="en-US" w:eastAsia="it-IT"/>
          </w:rPr>
          <w:t>by train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_Toc82033108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2</w:t>
        </w:r>
        <w:r w:rsidR="003F2C32">
          <w:rPr>
            <w:noProof/>
            <w:webHidden/>
          </w:rPr>
          <w:fldChar w:fldCharType="end"/>
        </w:r>
      </w:hyperlink>
    </w:p>
    <w:p w14:paraId="07A3170B" w14:textId="7E829B96" w:rsidR="003F2C32" w:rsidRDefault="0043321C">
      <w:pPr>
        <w:pStyle w:val="TDC2"/>
        <w:tabs>
          <w:tab w:val="right" w:leader="dot" w:pos="8494"/>
        </w:tabs>
        <w:rPr>
          <w:rFonts w:eastAsiaTheme="minorEastAsia"/>
          <w:noProof/>
          <w:lang w:val="es-ES" w:eastAsia="es-ES"/>
        </w:rPr>
      </w:pPr>
      <w:hyperlink w:anchor="_Toc82033109" w:history="1">
        <w:r w:rsidR="003F2C32" w:rsidRPr="009F77EE">
          <w:rPr>
            <w:rStyle w:val="Hipervnculo"/>
            <w:noProof/>
            <w:lang w:val="en-US"/>
          </w:rPr>
          <w:t>From MADRID AIRPORT</w:t>
        </w:r>
        <w:r w:rsidR="003F2C32">
          <w:rPr>
            <w:noProof/>
            <w:webHidden/>
          </w:rPr>
          <w:tab/>
        </w:r>
        <w:r w:rsidR="003F2C32">
          <w:rPr>
            <w:noProof/>
            <w:webHidden/>
          </w:rPr>
          <w:fldChar w:fldCharType="begin"/>
        </w:r>
        <w:r w:rsidR="003F2C32">
          <w:rPr>
            <w:noProof/>
            <w:webHidden/>
          </w:rPr>
          <w:instrText xml:space="preserve"> PAGEREF _Toc82033109 \h </w:instrText>
        </w:r>
        <w:r w:rsidR="003F2C32">
          <w:rPr>
            <w:noProof/>
            <w:webHidden/>
          </w:rPr>
        </w:r>
        <w:r w:rsidR="003F2C32">
          <w:rPr>
            <w:noProof/>
            <w:webHidden/>
          </w:rPr>
          <w:fldChar w:fldCharType="separate"/>
        </w:r>
        <w:r w:rsidR="003F2C32">
          <w:rPr>
            <w:noProof/>
            <w:webHidden/>
          </w:rPr>
          <w:t>3</w:t>
        </w:r>
        <w:r w:rsidR="003F2C32">
          <w:rPr>
            <w:noProof/>
            <w:webHidden/>
          </w:rPr>
          <w:fldChar w:fldCharType="end"/>
        </w:r>
      </w:hyperlink>
    </w:p>
    <w:p w14:paraId="7C45EA1C" w14:textId="16B7C602" w:rsidR="00F615AD" w:rsidRDefault="006F5DDA" w:rsidP="006F5DDA">
      <w:pPr>
        <w:rPr>
          <w:b/>
          <w:bCs/>
        </w:rPr>
      </w:pPr>
      <w:r>
        <w:rPr>
          <w:b/>
          <w:bCs/>
        </w:rPr>
        <w:fldChar w:fldCharType="end"/>
      </w:r>
    </w:p>
    <w:p w14:paraId="40890455" w14:textId="77777777" w:rsidR="00F615AD" w:rsidRDefault="00F615AD">
      <w:pPr>
        <w:rPr>
          <w:b/>
          <w:bCs/>
        </w:rPr>
      </w:pPr>
      <w:r>
        <w:rPr>
          <w:b/>
          <w:bCs/>
        </w:rPr>
        <w:br w:type="page"/>
      </w:r>
    </w:p>
    <w:p w14:paraId="14150D6C" w14:textId="637808B1" w:rsidR="006F5DDA" w:rsidRDefault="006F5DDA" w:rsidP="006F5DDA">
      <w:pPr>
        <w:rPr>
          <w:lang w:val="it-IT"/>
        </w:rPr>
      </w:pPr>
    </w:p>
    <w:p w14:paraId="0EF26A03" w14:textId="61AE5FF4" w:rsidR="00F615AD" w:rsidRDefault="00F615AD" w:rsidP="006F5DDA">
      <w:pPr>
        <w:rPr>
          <w:lang w:val="it-IT"/>
        </w:rPr>
      </w:pPr>
    </w:p>
    <w:p w14:paraId="79A3F2DF" w14:textId="77777777" w:rsidR="00F615AD" w:rsidRDefault="00F615AD" w:rsidP="006F5DDA">
      <w:pPr>
        <w:rPr>
          <w:lang w:val="it-IT"/>
        </w:rPr>
      </w:pPr>
    </w:p>
    <w:p w14:paraId="21333460" w14:textId="4AA2C428" w:rsidR="006F5DDA" w:rsidRPr="003B6465" w:rsidRDefault="003B6465" w:rsidP="003B6465">
      <w:pPr>
        <w:pStyle w:val="Ttulo1"/>
      </w:pPr>
      <w:bookmarkStart w:id="0" w:name="_Toc82033104"/>
      <w:r w:rsidRPr="003B6465">
        <w:t>Where</w:t>
      </w:r>
      <w:bookmarkEnd w:id="0"/>
      <w:r w:rsidRPr="003B6465">
        <w:t xml:space="preserve"> </w:t>
      </w:r>
    </w:p>
    <w:p w14:paraId="28566C1F" w14:textId="237B0104" w:rsidR="006F5DDA" w:rsidRDefault="00F81C95" w:rsidP="006F5DDA">
      <w:pPr>
        <w:spacing w:after="0" w:line="360" w:lineRule="auto"/>
        <w:rPr>
          <w:noProof/>
          <w:lang w:val="en-GB" w:eastAsia="it-IT"/>
        </w:rPr>
      </w:pPr>
      <w:r>
        <w:rPr>
          <w:noProof/>
          <w:lang w:val="en-GB" w:eastAsia="it-IT"/>
        </w:rPr>
        <w:t>School of Medicine, University of Cádiz</w:t>
      </w:r>
    </w:p>
    <w:p w14:paraId="40E2C1C2" w14:textId="1AC3957F" w:rsidR="003B01DD" w:rsidRDefault="003B01DD" w:rsidP="006F5DDA">
      <w:pPr>
        <w:spacing w:after="0"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Plaza  Falla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11003 Cádiz</w:t>
      </w:r>
    </w:p>
    <w:p w14:paraId="5C4AF018" w14:textId="2AE6A763" w:rsidR="005A3C1B" w:rsidRPr="004D39E6" w:rsidRDefault="005A3C1B" w:rsidP="006F5DDA">
      <w:pPr>
        <w:spacing w:after="0" w:line="360" w:lineRule="auto"/>
        <w:rPr>
          <w:noProof/>
          <w:lang w:eastAsia="it-IT"/>
        </w:rPr>
      </w:pPr>
      <w:r w:rsidRPr="004D39E6">
        <w:rPr>
          <w:noProof/>
          <w:lang w:eastAsia="it-IT"/>
        </w:rPr>
        <w:t>https://goo.gl/maps/8wt6tKpJxsBDTHbF9</w:t>
      </w:r>
    </w:p>
    <w:p w14:paraId="1FC5BCE9" w14:textId="264CDDFC" w:rsidR="00F81C95" w:rsidRPr="00F81C95" w:rsidRDefault="0043321C" w:rsidP="006F5DDA">
      <w:pPr>
        <w:spacing w:after="0" w:line="360" w:lineRule="auto"/>
        <w:rPr>
          <w:noProof/>
          <w:lang w:eastAsia="it-IT"/>
        </w:rPr>
      </w:pPr>
      <w:hyperlink r:id="rId11" w:history="1">
        <w:r w:rsidR="00F81C95">
          <w:rPr>
            <w:rStyle w:val="Hipervnculo"/>
          </w:rPr>
          <w:t>Facultad de Medicina – Sitio web de la Universidad de Cádiz (uca.es)</w:t>
        </w:r>
      </w:hyperlink>
    </w:p>
    <w:p w14:paraId="410F6D8A" w14:textId="77777777" w:rsidR="008B53FE" w:rsidRPr="004D39E6" w:rsidRDefault="008B53FE" w:rsidP="008B53FE">
      <w:pPr>
        <w:rPr>
          <w:noProof/>
          <w:lang w:eastAsia="it-IT"/>
        </w:rPr>
      </w:pPr>
    </w:p>
    <w:p w14:paraId="14810147" w14:textId="6519918B" w:rsidR="006F5DDA" w:rsidRDefault="008B53FE" w:rsidP="006F5DDA">
      <w:pPr>
        <w:pStyle w:val="Ttulo1"/>
        <w:rPr>
          <w:noProof/>
          <w:lang w:val="en-US" w:eastAsia="it-IT"/>
        </w:rPr>
      </w:pPr>
      <w:bookmarkStart w:id="1" w:name="_Toc82033105"/>
      <w:r>
        <w:rPr>
          <w:noProof/>
          <w:lang w:val="en-US" w:eastAsia="it-IT"/>
        </w:rPr>
        <w:t>H</w:t>
      </w:r>
      <w:r w:rsidR="003B6465">
        <w:rPr>
          <w:noProof/>
          <w:lang w:val="en-US" w:eastAsia="it-IT"/>
        </w:rPr>
        <w:t>ow to reach cadiz:</w:t>
      </w:r>
      <w:bookmarkEnd w:id="1"/>
      <w:r w:rsidR="003B6465">
        <w:rPr>
          <w:noProof/>
          <w:lang w:val="en-US" w:eastAsia="it-IT"/>
        </w:rPr>
        <w:t xml:space="preserve"> </w:t>
      </w:r>
    </w:p>
    <w:p w14:paraId="341AC940" w14:textId="77777777" w:rsidR="006F5DDA" w:rsidRDefault="006F5DDA" w:rsidP="006F5DDA">
      <w:pPr>
        <w:rPr>
          <w:lang w:val="en-US" w:eastAsia="it-IT"/>
        </w:rPr>
      </w:pPr>
      <w:r>
        <w:rPr>
          <w:lang w:val="en-US" w:eastAsia="it-IT"/>
        </w:rPr>
        <w:t xml:space="preserve">If you tell me your plans ahead of </w:t>
      </w:r>
      <w:proofErr w:type="gramStart"/>
      <w:r>
        <w:rPr>
          <w:lang w:val="en-US" w:eastAsia="it-IT"/>
        </w:rPr>
        <w:t>time</w:t>
      </w:r>
      <w:proofErr w:type="gramEnd"/>
      <w:r>
        <w:rPr>
          <w:lang w:val="en-US" w:eastAsia="it-IT"/>
        </w:rPr>
        <w:t xml:space="preserve"> I can try to arrange easier (and cheaper) transfers to Cadiz. Don’t hesitate to contact me for more information in any case.</w:t>
      </w:r>
    </w:p>
    <w:p w14:paraId="02A76888" w14:textId="77777777" w:rsidR="006F5DDA" w:rsidRDefault="006F5DDA" w:rsidP="006F5DDA">
      <w:pPr>
        <w:pStyle w:val="Ttulo2"/>
        <w:rPr>
          <w:noProof/>
          <w:lang w:val="en-US" w:eastAsia="it-IT"/>
        </w:rPr>
      </w:pPr>
      <w:bookmarkStart w:id="2" w:name="_Toc82033106"/>
      <w:r>
        <w:rPr>
          <w:noProof/>
          <w:lang w:val="en-US" w:eastAsia="it-IT"/>
        </w:rPr>
        <w:t>From JEREZ AIRPORT</w:t>
      </w:r>
      <w:bookmarkEnd w:id="2"/>
      <w:r>
        <w:rPr>
          <w:noProof/>
          <w:lang w:val="en-US" w:eastAsia="it-IT"/>
        </w:rPr>
        <w:t xml:space="preserve"> </w:t>
      </w:r>
    </w:p>
    <w:p w14:paraId="6B61D96F" w14:textId="77777777" w:rsidR="006F5DDA" w:rsidRDefault="006F5DDA" w:rsidP="006F5DDA">
      <w:pPr>
        <w:pStyle w:val="Ttulo3"/>
        <w:numPr>
          <w:ilvl w:val="0"/>
          <w:numId w:val="1"/>
        </w:numPr>
        <w:rPr>
          <w:noProof/>
          <w:lang w:val="en-US" w:eastAsia="it-IT"/>
        </w:rPr>
      </w:pPr>
      <w:bookmarkStart w:id="3" w:name="_Toc82033107"/>
      <w:r>
        <w:rPr>
          <w:noProof/>
          <w:lang w:val="en-US" w:eastAsia="it-IT"/>
        </w:rPr>
        <w:t>by taxi</w:t>
      </w:r>
      <w:bookmarkEnd w:id="3"/>
    </w:p>
    <w:p w14:paraId="23DF61BA" w14:textId="77777777" w:rsidR="006F5DDA" w:rsidRDefault="006F5DDA" w:rsidP="006F5DDA">
      <w:pPr>
        <w:spacing w:after="0" w:line="360" w:lineRule="auto"/>
        <w:rPr>
          <w:noProof/>
          <w:lang w:val="en-US" w:eastAsia="it-IT"/>
        </w:rPr>
      </w:pPr>
      <w:r>
        <w:rPr>
          <w:noProof/>
          <w:lang w:val="en-US" w:eastAsia="it-IT"/>
        </w:rPr>
        <w:t>50-55 euros. Estimated journey time to Cádiz: 20 minutes.</w:t>
      </w:r>
    </w:p>
    <w:p w14:paraId="4BB4E46D" w14:textId="77777777" w:rsidR="006F5DDA" w:rsidRDefault="006F5DDA" w:rsidP="006F5DDA">
      <w:pPr>
        <w:pStyle w:val="Ttulo3"/>
        <w:numPr>
          <w:ilvl w:val="0"/>
          <w:numId w:val="1"/>
        </w:numPr>
        <w:rPr>
          <w:noProof/>
          <w:lang w:val="en-US" w:eastAsia="it-IT"/>
        </w:rPr>
      </w:pPr>
      <w:bookmarkStart w:id="4" w:name="_Toc82033108"/>
      <w:r>
        <w:rPr>
          <w:noProof/>
          <w:lang w:val="en-US" w:eastAsia="it-IT"/>
        </w:rPr>
        <w:t>by train</w:t>
      </w:r>
      <w:bookmarkEnd w:id="4"/>
    </w:p>
    <w:p w14:paraId="435C62AF" w14:textId="77777777" w:rsidR="003B6465" w:rsidRDefault="006F5DDA" w:rsidP="003B6465">
      <w:pPr>
        <w:spacing w:after="0" w:line="360" w:lineRule="auto"/>
        <w:rPr>
          <w:noProof/>
          <w:lang w:val="en-US" w:eastAsia="it-IT"/>
        </w:rPr>
      </w:pPr>
      <w:r>
        <w:rPr>
          <w:noProof/>
          <w:lang w:val="en-US" w:eastAsia="it-IT"/>
        </w:rPr>
        <w:t>to Cadiz: The Renfe local train line C-1 runs between the airport and Jerez de la Frontera, Cádiz and other towns to the east and south of the Bay of Cádiz. Estimated journey time to Cádiz: 57 minutes.</w:t>
      </w:r>
      <w:r>
        <w:rPr>
          <w:noProof/>
          <w:lang w:val="en-US" w:eastAsia="it-IT"/>
        </w:rPr>
        <w:br/>
      </w:r>
      <w:r>
        <w:rPr>
          <w:noProof/>
          <w:lang w:val="en-US" w:eastAsia="it-IT"/>
        </w:rPr>
        <w:tab/>
      </w:r>
      <w:r>
        <w:rPr>
          <w:noProof/>
        </w:rPr>
        <w:drawing>
          <wp:inline distT="0" distB="0" distL="0" distR="0" wp14:anchorId="5BAD5BEA" wp14:editId="7FAAD84A">
            <wp:extent cx="1417320" cy="1132967"/>
            <wp:effectExtent l="0" t="0" r="0" b="0"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8" t="22198" r="31676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95" cy="11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E310" w14:textId="417BABFB" w:rsidR="006F5DDA" w:rsidRDefault="006F5DDA" w:rsidP="003B6465">
      <w:pPr>
        <w:spacing w:after="0" w:line="360" w:lineRule="auto"/>
        <w:rPr>
          <w:lang w:val="en-US" w:eastAsia="it-IT"/>
        </w:rPr>
      </w:pPr>
      <w:r>
        <w:rPr>
          <w:noProof/>
          <w:lang w:val="en-US" w:eastAsia="it-IT"/>
        </w:rPr>
        <w:t>From SEVILLA (SVQ) AIRPORT</w:t>
      </w:r>
      <w:r w:rsidR="009B58A7">
        <w:rPr>
          <w:noProof/>
          <w:lang w:val="en-US" w:eastAsia="it-IT"/>
        </w:rPr>
        <w:t xml:space="preserve"> </w:t>
      </w:r>
      <w:r>
        <w:rPr>
          <w:lang w:val="en-US" w:eastAsia="it-IT"/>
        </w:rPr>
        <w:t xml:space="preserve">go to Santa </w:t>
      </w:r>
      <w:proofErr w:type="spellStart"/>
      <w:r>
        <w:rPr>
          <w:lang w:val="en-US" w:eastAsia="it-IT"/>
        </w:rPr>
        <w:t>Justa</w:t>
      </w:r>
      <w:proofErr w:type="spellEnd"/>
      <w:r w:rsidR="000A3223">
        <w:rPr>
          <w:lang w:val="en-US" w:eastAsia="it-IT"/>
        </w:rPr>
        <w:t xml:space="preserve"> train</w:t>
      </w:r>
      <w:r>
        <w:rPr>
          <w:lang w:val="en-US" w:eastAsia="it-IT"/>
        </w:rPr>
        <w:t xml:space="preserve"> Station (10 minutes by taxi or you can use the airport bus to Santa </w:t>
      </w:r>
      <w:proofErr w:type="spellStart"/>
      <w:r>
        <w:rPr>
          <w:lang w:val="en-US" w:eastAsia="it-IT"/>
        </w:rPr>
        <w:t>Justa</w:t>
      </w:r>
      <w:proofErr w:type="spellEnd"/>
      <w:r>
        <w:rPr>
          <w:lang w:val="en-US" w:eastAsia="it-IT"/>
        </w:rPr>
        <w:t xml:space="preserve"> station) and get a mid-distance</w:t>
      </w:r>
      <w:r w:rsidR="009B58A7">
        <w:rPr>
          <w:lang w:val="en-US" w:eastAsia="it-IT"/>
        </w:rPr>
        <w:t xml:space="preserve"> (MD)</w:t>
      </w:r>
      <w:r>
        <w:rPr>
          <w:lang w:val="en-US" w:eastAsia="it-IT"/>
        </w:rPr>
        <w:t xml:space="preserve"> train from Sevilla to Cadiz (</w:t>
      </w:r>
      <w:hyperlink r:id="rId13" w:history="1">
        <w:r>
          <w:rPr>
            <w:rStyle w:val="Hipervnculo"/>
            <w:lang w:val="en-US" w:eastAsia="it-IT"/>
          </w:rPr>
          <w:t>http://www.renfe.com</w:t>
        </w:r>
      </w:hyperlink>
      <w:r>
        <w:rPr>
          <w:lang w:val="en-US" w:eastAsia="it-IT"/>
        </w:rPr>
        <w:t>)</w:t>
      </w:r>
    </w:p>
    <w:p w14:paraId="610EB0BB" w14:textId="77777777" w:rsidR="006F5DDA" w:rsidRDefault="006F5DDA" w:rsidP="006F5DDA">
      <w:pPr>
        <w:spacing w:after="0" w:line="360" w:lineRule="auto"/>
        <w:rPr>
          <w:noProof/>
          <w:lang w:val="it-IT" w:eastAsia="it-IT"/>
        </w:rPr>
      </w:pPr>
    </w:p>
    <w:p w14:paraId="0B9EE08F" w14:textId="77777777" w:rsidR="006F5DDA" w:rsidRPr="006F5DDA" w:rsidRDefault="006F5DDA" w:rsidP="006F5DDA">
      <w:pPr>
        <w:spacing w:after="0" w:line="360" w:lineRule="auto"/>
        <w:rPr>
          <w:noProof/>
          <w:lang w:val="en-GB" w:eastAsia="it-IT"/>
        </w:rPr>
      </w:pPr>
    </w:p>
    <w:p w14:paraId="691993A1" w14:textId="77777777" w:rsidR="006F5DDA" w:rsidRPr="006F5DDA" w:rsidRDefault="006F5DDA" w:rsidP="006F5DDA">
      <w:pPr>
        <w:spacing w:after="0" w:line="360" w:lineRule="auto"/>
        <w:rPr>
          <w:noProof/>
          <w:lang w:val="en-GB" w:eastAsia="it-IT"/>
        </w:rPr>
      </w:pPr>
    </w:p>
    <w:p w14:paraId="154184D9" w14:textId="77777777" w:rsidR="006F5DDA" w:rsidRPr="006F5DDA" w:rsidRDefault="006F5DDA" w:rsidP="006F5DDA">
      <w:pPr>
        <w:spacing w:after="0" w:line="360" w:lineRule="auto"/>
        <w:rPr>
          <w:noProof/>
          <w:lang w:val="en-GB" w:eastAsia="it-IT"/>
        </w:rPr>
      </w:pPr>
    </w:p>
    <w:p w14:paraId="0D9227E4" w14:textId="77777777" w:rsidR="006F5DDA" w:rsidRDefault="006F5DDA" w:rsidP="006F5DDA">
      <w:pPr>
        <w:spacing w:after="0" w:line="360" w:lineRule="auto"/>
        <w:rPr>
          <w:lang w:val="en-US"/>
        </w:rPr>
      </w:pPr>
    </w:p>
    <w:p w14:paraId="3B110C00" w14:textId="77777777" w:rsidR="006F5DDA" w:rsidRDefault="006F5DDA" w:rsidP="006F5DDA">
      <w:pPr>
        <w:spacing w:after="0" w:line="360" w:lineRule="auto"/>
        <w:rPr>
          <w:lang w:val="en-US"/>
        </w:rPr>
      </w:pPr>
    </w:p>
    <w:p w14:paraId="1806425B" w14:textId="615D9CD4" w:rsidR="006F5DDA" w:rsidRDefault="006F5DDA" w:rsidP="006F5DDA">
      <w:pPr>
        <w:pStyle w:val="Ttulo2"/>
        <w:rPr>
          <w:lang w:val="en-US"/>
        </w:rPr>
      </w:pPr>
      <w:bookmarkStart w:id="5" w:name="_Toc82033109"/>
      <w:r>
        <w:rPr>
          <w:lang w:val="en-US"/>
        </w:rPr>
        <w:lastRenderedPageBreak/>
        <w:t xml:space="preserve">From </w:t>
      </w:r>
      <w:r w:rsidR="000A3223">
        <w:rPr>
          <w:lang w:val="en-US"/>
        </w:rPr>
        <w:t>MADRID AIRPORT</w:t>
      </w:r>
      <w:bookmarkEnd w:id="5"/>
      <w:r>
        <w:rPr>
          <w:lang w:val="en-US"/>
        </w:rPr>
        <w:t xml:space="preserve"> </w:t>
      </w:r>
    </w:p>
    <w:p w14:paraId="432C552E" w14:textId="6EAB328C" w:rsidR="006F5DDA" w:rsidRDefault="006F5DDA" w:rsidP="006F5DDA">
      <w:pPr>
        <w:spacing w:after="0" w:line="360" w:lineRule="auto"/>
        <w:rPr>
          <w:lang w:val="en-US"/>
        </w:rPr>
      </w:pPr>
      <w:r>
        <w:rPr>
          <w:lang w:val="en-US"/>
        </w:rPr>
        <w:t xml:space="preserve">if your flight connection is better to Madrid, you may also want to take the train (long distance: </w:t>
      </w:r>
      <w:r w:rsidR="00861E2C">
        <w:rPr>
          <w:lang w:val="en-US"/>
        </w:rPr>
        <w:t xml:space="preserve">either AVE-MD </w:t>
      </w:r>
      <w:r w:rsidR="00F615AD">
        <w:rPr>
          <w:lang w:val="en-US"/>
        </w:rPr>
        <w:t xml:space="preserve">or better ALVIA. </w:t>
      </w:r>
      <w:r>
        <w:rPr>
          <w:lang w:val="en-US"/>
        </w:rPr>
        <w:t xml:space="preserve">82€ </w:t>
      </w:r>
      <w:proofErr w:type="spellStart"/>
      <w:r>
        <w:rPr>
          <w:lang w:val="en-US"/>
        </w:rPr>
        <w:t>aprox</w:t>
      </w:r>
      <w:proofErr w:type="spellEnd"/>
      <w:r>
        <w:rPr>
          <w:lang w:val="en-US"/>
        </w:rPr>
        <w:t>.) from Atocha station (you would have to take the subway or Metro)</w:t>
      </w:r>
    </w:p>
    <w:p w14:paraId="16CCA16D" w14:textId="387B39BE" w:rsidR="006F5DDA" w:rsidRDefault="006F5DDA" w:rsidP="006F5DDA">
      <w:pPr>
        <w:spacing w:after="0" w:line="36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ABF5A7" wp14:editId="61D160CB">
            <wp:extent cx="5400040" cy="767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F8B2" w14:textId="3BF9FC16" w:rsidR="006F5DDA" w:rsidRDefault="006F5DDA" w:rsidP="003F2C32">
      <w:pPr>
        <w:rPr>
          <w:lang w:val="en-US"/>
        </w:rPr>
      </w:pPr>
    </w:p>
    <w:sectPr w:rsidR="006F5DDA" w:rsidSect="00F70AAD">
      <w:headerReference w:type="default" r:id="rId15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048CA" w14:textId="77777777" w:rsidR="0043321C" w:rsidRDefault="0043321C" w:rsidP="00860F7F">
      <w:pPr>
        <w:spacing w:after="0" w:line="240" w:lineRule="auto"/>
      </w:pPr>
      <w:r>
        <w:separator/>
      </w:r>
    </w:p>
  </w:endnote>
  <w:endnote w:type="continuationSeparator" w:id="0">
    <w:p w14:paraId="0941C9FC" w14:textId="77777777" w:rsidR="0043321C" w:rsidRDefault="0043321C" w:rsidP="0086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A0213" w14:textId="77777777" w:rsidR="0043321C" w:rsidRDefault="0043321C" w:rsidP="00860F7F">
      <w:pPr>
        <w:spacing w:after="0" w:line="240" w:lineRule="auto"/>
      </w:pPr>
      <w:r>
        <w:separator/>
      </w:r>
    </w:p>
  </w:footnote>
  <w:footnote w:type="continuationSeparator" w:id="0">
    <w:p w14:paraId="3FFC9B55" w14:textId="77777777" w:rsidR="0043321C" w:rsidRDefault="0043321C" w:rsidP="0086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4833" w14:textId="5496534C" w:rsidR="00860F7F" w:rsidRDefault="000D4BD2" w:rsidP="00860F7F">
    <w:pPr>
      <w:pStyle w:val="Encabezado"/>
    </w:pPr>
    <w:r w:rsidRPr="00860F7F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5734527" wp14:editId="399D5ADF">
          <wp:simplePos x="0" y="0"/>
          <wp:positionH relativeFrom="rightMargin">
            <wp:posOffset>-2091690</wp:posOffset>
          </wp:positionH>
          <wp:positionV relativeFrom="paragraph">
            <wp:posOffset>-241300</wp:posOffset>
          </wp:positionV>
          <wp:extent cx="694871" cy="256001"/>
          <wp:effectExtent l="0" t="0" r="0" b="0"/>
          <wp:wrapNone/>
          <wp:docPr id="20" name="Imagen 19" descr="LogoFCadizalargado2010">
            <a:extLst xmlns:a="http://schemas.openxmlformats.org/drawingml/2006/main">
              <a:ext uri="{FF2B5EF4-FFF2-40B4-BE49-F238E27FC236}">
                <a16:creationId xmlns:a16="http://schemas.microsoft.com/office/drawing/2014/main" id="{23BD8E8C-11AD-4FC0-9FC0-EACEF8180CE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 descr="LogoFCadizalargado2010">
                    <a:extLst>
                      <a:ext uri="{FF2B5EF4-FFF2-40B4-BE49-F238E27FC236}">
                        <a16:creationId xmlns:a16="http://schemas.microsoft.com/office/drawing/2014/main" id="{23BD8E8C-11AD-4FC0-9FC0-EACEF8180CE7}"/>
                      </a:ext>
                    </a:extLst>
                  </pic:cNvPr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71" cy="2560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0F7F">
      <w:rPr>
        <w:noProof/>
        <w:lang w:eastAsia="es-ES"/>
      </w:rPr>
      <w:drawing>
        <wp:inline distT="0" distB="0" distL="0" distR="0" wp14:anchorId="4616D0B4" wp14:editId="5DD4C3E1">
          <wp:extent cx="1455420" cy="459861"/>
          <wp:effectExtent l="0" t="0" r="0" b="0"/>
          <wp:docPr id="1" name="Imagen 1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or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612" cy="466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0F7F">
      <w:t xml:space="preserve">     </w:t>
    </w:r>
    <w:r>
      <w:rPr>
        <w:noProof/>
      </w:rPr>
      <w:drawing>
        <wp:inline distT="0" distB="0" distL="0" distR="0" wp14:anchorId="4B474D8C" wp14:editId="1780038B">
          <wp:extent cx="750714" cy="316230"/>
          <wp:effectExtent l="0" t="0" r="0" b="762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19" cy="319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0F7F">
      <w:t xml:space="preserve">          </w:t>
    </w:r>
    <w:r w:rsidR="00C705EB">
      <w:rPr>
        <w:noProof/>
      </w:rPr>
      <w:drawing>
        <wp:inline distT="0" distB="0" distL="0" distR="0" wp14:anchorId="665E7B9C" wp14:editId="5C518EDF">
          <wp:extent cx="2609669" cy="503135"/>
          <wp:effectExtent l="0" t="0" r="635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613" cy="506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0F7F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64E97"/>
    <w:multiLevelType w:val="hybridMultilevel"/>
    <w:tmpl w:val="87900C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F7F"/>
    <w:rsid w:val="00024111"/>
    <w:rsid w:val="0009530F"/>
    <w:rsid w:val="000A3223"/>
    <w:rsid w:val="000A3ED4"/>
    <w:rsid w:val="000C4965"/>
    <w:rsid w:val="000D4BD2"/>
    <w:rsid w:val="000D7043"/>
    <w:rsid w:val="0011351D"/>
    <w:rsid w:val="0012118B"/>
    <w:rsid w:val="00134BDE"/>
    <w:rsid w:val="001A1E5C"/>
    <w:rsid w:val="001A4403"/>
    <w:rsid w:val="001E1EC0"/>
    <w:rsid w:val="001F2FF7"/>
    <w:rsid w:val="002326A0"/>
    <w:rsid w:val="00266E77"/>
    <w:rsid w:val="002872C8"/>
    <w:rsid w:val="002B77FD"/>
    <w:rsid w:val="002D1315"/>
    <w:rsid w:val="002E02D8"/>
    <w:rsid w:val="002E6F17"/>
    <w:rsid w:val="003000EE"/>
    <w:rsid w:val="003532A4"/>
    <w:rsid w:val="00356044"/>
    <w:rsid w:val="00360BCB"/>
    <w:rsid w:val="00385353"/>
    <w:rsid w:val="003B01DD"/>
    <w:rsid w:val="003B6465"/>
    <w:rsid w:val="003E384D"/>
    <w:rsid w:val="003F2C32"/>
    <w:rsid w:val="00400B05"/>
    <w:rsid w:val="00427E95"/>
    <w:rsid w:val="0043321C"/>
    <w:rsid w:val="00463287"/>
    <w:rsid w:val="00477918"/>
    <w:rsid w:val="004857FD"/>
    <w:rsid w:val="004B698F"/>
    <w:rsid w:val="004D15AE"/>
    <w:rsid w:val="004D39E6"/>
    <w:rsid w:val="0051076C"/>
    <w:rsid w:val="00521064"/>
    <w:rsid w:val="005647D2"/>
    <w:rsid w:val="00586689"/>
    <w:rsid w:val="005968E2"/>
    <w:rsid w:val="005A3C1B"/>
    <w:rsid w:val="005E5EB3"/>
    <w:rsid w:val="005F5972"/>
    <w:rsid w:val="00680946"/>
    <w:rsid w:val="006D157B"/>
    <w:rsid w:val="006E3907"/>
    <w:rsid w:val="006E6494"/>
    <w:rsid w:val="006F5DDA"/>
    <w:rsid w:val="007064D2"/>
    <w:rsid w:val="007E77CD"/>
    <w:rsid w:val="00853FA3"/>
    <w:rsid w:val="0085588E"/>
    <w:rsid w:val="00860F7F"/>
    <w:rsid w:val="00861E2C"/>
    <w:rsid w:val="00874513"/>
    <w:rsid w:val="00877874"/>
    <w:rsid w:val="008B53FE"/>
    <w:rsid w:val="008F0201"/>
    <w:rsid w:val="008F6D1C"/>
    <w:rsid w:val="00901AA7"/>
    <w:rsid w:val="009155CA"/>
    <w:rsid w:val="00943C38"/>
    <w:rsid w:val="009B58A7"/>
    <w:rsid w:val="00A245E0"/>
    <w:rsid w:val="00A50C23"/>
    <w:rsid w:val="00A50DBB"/>
    <w:rsid w:val="00A6353D"/>
    <w:rsid w:val="00AA4E30"/>
    <w:rsid w:val="00AC45CA"/>
    <w:rsid w:val="00B11CAF"/>
    <w:rsid w:val="00B1433A"/>
    <w:rsid w:val="00B22C7E"/>
    <w:rsid w:val="00B538CE"/>
    <w:rsid w:val="00B564FD"/>
    <w:rsid w:val="00B95994"/>
    <w:rsid w:val="00C31644"/>
    <w:rsid w:val="00C43153"/>
    <w:rsid w:val="00C62450"/>
    <w:rsid w:val="00C705EB"/>
    <w:rsid w:val="00CB1AE1"/>
    <w:rsid w:val="00CB4047"/>
    <w:rsid w:val="00D3485C"/>
    <w:rsid w:val="00D91EF8"/>
    <w:rsid w:val="00E36088"/>
    <w:rsid w:val="00E37904"/>
    <w:rsid w:val="00E61AD0"/>
    <w:rsid w:val="00E70821"/>
    <w:rsid w:val="00F04B91"/>
    <w:rsid w:val="00F36882"/>
    <w:rsid w:val="00F42329"/>
    <w:rsid w:val="00F615AD"/>
    <w:rsid w:val="00F70AAD"/>
    <w:rsid w:val="00F81C95"/>
    <w:rsid w:val="00FB5FE6"/>
    <w:rsid w:val="00FD73E7"/>
    <w:rsid w:val="00FE2C33"/>
    <w:rsid w:val="00FF5A1A"/>
    <w:rsid w:val="07077257"/>
    <w:rsid w:val="2156E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C16F5"/>
  <w15:chartTrackingRefBased/>
  <w15:docId w15:val="{51EB56D6-38FB-4CB8-8236-C70DC3A0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F7F"/>
  </w:style>
  <w:style w:type="paragraph" w:styleId="Ttulo1">
    <w:name w:val="heading 1"/>
    <w:basedOn w:val="Normal"/>
    <w:next w:val="Normal"/>
    <w:link w:val="Ttulo1Car"/>
    <w:uiPriority w:val="9"/>
    <w:qFormat/>
    <w:rsid w:val="006F5DD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5DDA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5DDA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0F7F"/>
  </w:style>
  <w:style w:type="paragraph" w:styleId="Piedepgina">
    <w:name w:val="footer"/>
    <w:basedOn w:val="Normal"/>
    <w:link w:val="PiedepginaCar"/>
    <w:uiPriority w:val="99"/>
    <w:unhideWhenUsed/>
    <w:rsid w:val="00860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F7F"/>
  </w:style>
  <w:style w:type="table" w:styleId="Tablaconcuadrcula">
    <w:name w:val="Table Grid"/>
    <w:basedOn w:val="Tablanormal"/>
    <w:uiPriority w:val="39"/>
    <w:rsid w:val="00860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968E2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00B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0B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0B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0B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0B0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0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0B0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60BC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F5DD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5DD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5D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DC1">
    <w:name w:val="toc 1"/>
    <w:basedOn w:val="Normal"/>
    <w:next w:val="Normal"/>
    <w:autoRedefine/>
    <w:uiPriority w:val="39"/>
    <w:unhideWhenUsed/>
    <w:rsid w:val="006F5DDA"/>
    <w:pPr>
      <w:spacing w:after="100" w:line="276" w:lineRule="auto"/>
    </w:pPr>
    <w:rPr>
      <w:lang w:val="it-IT"/>
    </w:rPr>
  </w:style>
  <w:style w:type="paragraph" w:styleId="TDC2">
    <w:name w:val="toc 2"/>
    <w:basedOn w:val="Normal"/>
    <w:next w:val="Normal"/>
    <w:autoRedefine/>
    <w:uiPriority w:val="39"/>
    <w:unhideWhenUsed/>
    <w:rsid w:val="006F5DDA"/>
    <w:pPr>
      <w:spacing w:after="100" w:line="276" w:lineRule="auto"/>
      <w:ind w:left="220"/>
    </w:pPr>
    <w:rPr>
      <w:lang w:val="it-IT"/>
    </w:rPr>
  </w:style>
  <w:style w:type="paragraph" w:styleId="TDC3">
    <w:name w:val="toc 3"/>
    <w:basedOn w:val="Normal"/>
    <w:next w:val="Normal"/>
    <w:autoRedefine/>
    <w:uiPriority w:val="39"/>
    <w:unhideWhenUsed/>
    <w:rsid w:val="006F5DDA"/>
    <w:pPr>
      <w:spacing w:after="100" w:line="276" w:lineRule="auto"/>
      <w:ind w:left="440"/>
    </w:pPr>
    <w:rPr>
      <w:lang w:val="it-IT"/>
    </w:rPr>
  </w:style>
  <w:style w:type="paragraph" w:styleId="Prrafodelista">
    <w:name w:val="List Paragraph"/>
    <w:basedOn w:val="Normal"/>
    <w:uiPriority w:val="34"/>
    <w:qFormat/>
    <w:rsid w:val="006F5DDA"/>
    <w:pPr>
      <w:spacing w:after="200" w:line="276" w:lineRule="auto"/>
      <w:ind w:left="720"/>
      <w:contextualSpacing/>
    </w:pPr>
    <w:rPr>
      <w:lang w:val="it-IT"/>
    </w:rPr>
  </w:style>
  <w:style w:type="paragraph" w:styleId="Sinespaciado">
    <w:name w:val="No Spacing"/>
    <w:link w:val="SinespaciadoCar"/>
    <w:uiPriority w:val="1"/>
    <w:qFormat/>
    <w:rsid w:val="00F70AA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0AAD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6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enf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icina.uca.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981AE10D3A471186C287ADDC850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6EF1D-4BE0-4BF1-95E6-FB9C7063702B}"/>
      </w:docPartPr>
      <w:docPartBody>
        <w:p w:rsidR="00DC5D25" w:rsidRDefault="00071972" w:rsidP="00071972">
          <w:pPr>
            <w:pStyle w:val="00981AE10D3A471186C287ADDC85012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72"/>
    <w:rsid w:val="00071972"/>
    <w:rsid w:val="005706F9"/>
    <w:rsid w:val="00DC5D25"/>
    <w:rsid w:val="00EE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0981AE10D3A471186C287ADDC85012E">
    <w:name w:val="00981AE10D3A471186C287ADDC85012E"/>
    <w:rsid w:val="00071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2016-10-14T00:00:00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300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NEURODEVELOPMENT AFTER PRETERM BIRTH: DIAGNOSIS, ETHICS AND SOCIAL IMPACT</dc:title>
  <dc:subject>1st Training Event. October 14-16th, 2021</dc:subject>
  <dc:creator>Isabel Benavente Fernandez</dc:creator>
  <cp:keywords/>
  <dc:description/>
  <cp:lastModifiedBy>Nieves Mariscal Luque</cp:lastModifiedBy>
  <cp:revision>2</cp:revision>
  <dcterms:created xsi:type="dcterms:W3CDTF">2021-09-14T05:44:00Z</dcterms:created>
  <dcterms:modified xsi:type="dcterms:W3CDTF">2021-09-14T05:44:00Z</dcterms:modified>
</cp:coreProperties>
</file>